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664" w:rsidRPr="00D172FC" w:rsidP="00D172FC">
      <w:pPr>
        <w:pStyle w:val="Heading1"/>
      </w:pPr>
      <w:r w:rsidRPr="008E44E5">
        <w:t xml:space="preserve">Дело № </w:t>
      </w:r>
      <w:r w:rsidRPr="00486664">
        <w:t>5-</w:t>
      </w:r>
      <w:r w:rsidR="00E0483B">
        <w:t>332</w:t>
      </w:r>
      <w:r w:rsidRPr="00D172FC">
        <w:t>-170</w:t>
      </w:r>
      <w:r w:rsidR="00E0483B">
        <w:t>3</w:t>
      </w:r>
      <w:r w:rsidRPr="00D172FC">
        <w:t>/20</w:t>
      </w:r>
      <w:r w:rsidRPr="00D172FC" w:rsidR="00C73A10">
        <w:t>2</w:t>
      </w:r>
      <w:r w:rsidR="00E0483B">
        <w:t>5</w:t>
      </w:r>
    </w:p>
    <w:p w:rsidR="00296A7E" w:rsidRPr="00D172FC" w:rsidP="00296A7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172FC">
        <w:rPr>
          <w:rFonts w:ascii="Times New Roman" w:hAnsi="Times New Roman" w:cs="Times New Roman"/>
          <w:sz w:val="27"/>
          <w:szCs w:val="27"/>
        </w:rPr>
        <w:t>УИД 86</w:t>
      </w:r>
      <w:r w:rsidRPr="00D172FC">
        <w:rPr>
          <w:rFonts w:ascii="Times New Roman" w:hAnsi="Times New Roman" w:cs="Times New Roman"/>
          <w:sz w:val="27"/>
          <w:szCs w:val="27"/>
          <w:lang w:val="en-US"/>
        </w:rPr>
        <w:t>MS</w:t>
      </w:r>
      <w:r w:rsidR="00E0483B">
        <w:rPr>
          <w:rFonts w:ascii="Times New Roman" w:hAnsi="Times New Roman" w:cs="Times New Roman"/>
          <w:sz w:val="27"/>
          <w:szCs w:val="27"/>
        </w:rPr>
        <w:t>0034</w:t>
      </w:r>
      <w:r w:rsidRPr="00D172FC">
        <w:rPr>
          <w:rFonts w:ascii="Times New Roman" w:hAnsi="Times New Roman" w:cs="Times New Roman"/>
          <w:sz w:val="27"/>
          <w:szCs w:val="27"/>
        </w:rPr>
        <w:t>-01-202</w:t>
      </w:r>
      <w:r w:rsidR="00E0483B">
        <w:rPr>
          <w:rFonts w:ascii="Times New Roman" w:hAnsi="Times New Roman" w:cs="Times New Roman"/>
          <w:sz w:val="27"/>
          <w:szCs w:val="27"/>
        </w:rPr>
        <w:t>5</w:t>
      </w:r>
      <w:r w:rsidRPr="00D172FC">
        <w:rPr>
          <w:rFonts w:ascii="Times New Roman" w:hAnsi="Times New Roman" w:cs="Times New Roman"/>
          <w:sz w:val="27"/>
          <w:szCs w:val="27"/>
        </w:rPr>
        <w:t>-00</w:t>
      </w:r>
      <w:r w:rsidR="00E0483B">
        <w:rPr>
          <w:rFonts w:ascii="Times New Roman" w:hAnsi="Times New Roman" w:cs="Times New Roman"/>
          <w:sz w:val="27"/>
          <w:szCs w:val="27"/>
        </w:rPr>
        <w:t xml:space="preserve">0864-78 </w:t>
      </w:r>
      <w:r w:rsidRPr="00D172FC" w:rsidR="000D03E0">
        <w:rPr>
          <w:rFonts w:ascii="Times New Roman" w:hAnsi="Times New Roman" w:cs="Times New Roman"/>
          <w:sz w:val="27"/>
          <w:szCs w:val="27"/>
        </w:rPr>
        <w:t xml:space="preserve"> </w:t>
      </w:r>
      <w:r w:rsidRPr="00D172FC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296A7E" w:rsidRPr="00D172FC" w:rsidP="00296A7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172F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4D4EB2" w:rsidRPr="00D172FC" w:rsidP="00296A7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172FC">
        <w:rPr>
          <w:rFonts w:ascii="Times New Roman" w:hAnsi="Times New Roman" w:cs="Times New Roman"/>
          <w:sz w:val="27"/>
          <w:szCs w:val="27"/>
        </w:rPr>
        <w:t>п</w:t>
      </w:r>
      <w:r w:rsidRPr="00D172FC">
        <w:rPr>
          <w:rFonts w:ascii="Times New Roman" w:hAnsi="Times New Roman" w:cs="Times New Roman"/>
          <w:sz w:val="27"/>
          <w:szCs w:val="27"/>
        </w:rPr>
        <w:t xml:space="preserve">о </w:t>
      </w:r>
      <w:r w:rsidRPr="00D172FC">
        <w:rPr>
          <w:rFonts w:ascii="Times New Roman" w:hAnsi="Times New Roman" w:cs="Times New Roman"/>
          <w:sz w:val="27"/>
          <w:szCs w:val="27"/>
        </w:rPr>
        <w:t xml:space="preserve">делу об </w:t>
      </w:r>
      <w:r w:rsidRPr="00D172FC">
        <w:rPr>
          <w:rFonts w:ascii="Times New Roman" w:hAnsi="Times New Roman" w:cs="Times New Roman"/>
          <w:sz w:val="27"/>
          <w:szCs w:val="27"/>
        </w:rPr>
        <w:t>административно</w:t>
      </w:r>
      <w:r w:rsidRPr="00D172FC">
        <w:rPr>
          <w:rFonts w:ascii="Times New Roman" w:hAnsi="Times New Roman" w:cs="Times New Roman"/>
          <w:sz w:val="27"/>
          <w:szCs w:val="27"/>
        </w:rPr>
        <w:t>м правонарушении</w:t>
      </w:r>
    </w:p>
    <w:p w:rsidR="004D4EB2" w:rsidRPr="00D172FC" w:rsidP="00296A7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D4EB2" w:rsidRPr="00D172FC" w:rsidP="00296A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172FC">
        <w:rPr>
          <w:rFonts w:ascii="Times New Roman" w:hAnsi="Times New Roman" w:cs="Times New Roman"/>
          <w:sz w:val="27"/>
          <w:szCs w:val="27"/>
        </w:rPr>
        <w:t>г</w:t>
      </w:r>
      <w:r w:rsidRPr="00D172FC" w:rsidR="001146CB">
        <w:rPr>
          <w:rFonts w:ascii="Times New Roman" w:hAnsi="Times New Roman" w:cs="Times New Roman"/>
          <w:sz w:val="27"/>
          <w:szCs w:val="27"/>
        </w:rPr>
        <w:t xml:space="preserve">ород </w:t>
      </w:r>
      <w:r w:rsidRPr="00D172FC">
        <w:rPr>
          <w:rFonts w:ascii="Times New Roman" w:hAnsi="Times New Roman" w:cs="Times New Roman"/>
          <w:sz w:val="27"/>
          <w:szCs w:val="27"/>
        </w:rPr>
        <w:t xml:space="preserve">Когалым </w:t>
      </w:r>
      <w:r w:rsidRPr="00D172FC">
        <w:rPr>
          <w:rFonts w:ascii="Times New Roman" w:hAnsi="Times New Roman" w:cs="Times New Roman"/>
          <w:sz w:val="27"/>
          <w:szCs w:val="27"/>
        </w:rPr>
        <w:tab/>
      </w:r>
      <w:r w:rsidRPr="00D172FC">
        <w:rPr>
          <w:rFonts w:ascii="Times New Roman" w:hAnsi="Times New Roman" w:cs="Times New Roman"/>
          <w:sz w:val="27"/>
          <w:szCs w:val="27"/>
        </w:rPr>
        <w:tab/>
      </w:r>
      <w:r w:rsidRPr="00D172FC">
        <w:rPr>
          <w:rFonts w:ascii="Times New Roman" w:hAnsi="Times New Roman" w:cs="Times New Roman"/>
          <w:sz w:val="27"/>
          <w:szCs w:val="27"/>
        </w:rPr>
        <w:tab/>
      </w:r>
      <w:r w:rsidRPr="00D172FC">
        <w:rPr>
          <w:rFonts w:ascii="Times New Roman" w:hAnsi="Times New Roman" w:cs="Times New Roman"/>
          <w:sz w:val="27"/>
          <w:szCs w:val="27"/>
        </w:rPr>
        <w:tab/>
      </w:r>
      <w:r w:rsidRPr="00D172FC">
        <w:rPr>
          <w:rFonts w:ascii="Times New Roman" w:hAnsi="Times New Roman" w:cs="Times New Roman"/>
          <w:sz w:val="27"/>
          <w:szCs w:val="27"/>
        </w:rPr>
        <w:tab/>
      </w:r>
      <w:r w:rsidRPr="00D172FC">
        <w:rPr>
          <w:rFonts w:ascii="Times New Roman" w:hAnsi="Times New Roman" w:cs="Times New Roman"/>
          <w:sz w:val="27"/>
          <w:szCs w:val="27"/>
        </w:rPr>
        <w:tab/>
      </w:r>
      <w:r w:rsidRPr="00D172FC">
        <w:rPr>
          <w:rFonts w:ascii="Times New Roman" w:hAnsi="Times New Roman" w:cs="Times New Roman"/>
          <w:sz w:val="27"/>
          <w:szCs w:val="27"/>
        </w:rPr>
        <w:tab/>
      </w:r>
      <w:r w:rsidRPr="00D172FC" w:rsidR="001146CB">
        <w:rPr>
          <w:rFonts w:ascii="Times New Roman" w:hAnsi="Times New Roman" w:cs="Times New Roman"/>
          <w:sz w:val="27"/>
          <w:szCs w:val="27"/>
        </w:rPr>
        <w:t xml:space="preserve"> </w:t>
      </w:r>
      <w:r w:rsidRPr="00D172FC" w:rsidR="000C43E4">
        <w:rPr>
          <w:rFonts w:ascii="Times New Roman" w:hAnsi="Times New Roman" w:cs="Times New Roman"/>
          <w:sz w:val="27"/>
          <w:szCs w:val="27"/>
        </w:rPr>
        <w:t xml:space="preserve">  </w:t>
      </w:r>
      <w:r w:rsidR="007271EE">
        <w:rPr>
          <w:rFonts w:ascii="Times New Roman" w:hAnsi="Times New Roman" w:cs="Times New Roman"/>
          <w:sz w:val="27"/>
          <w:szCs w:val="27"/>
        </w:rPr>
        <w:t>«</w:t>
      </w:r>
      <w:r w:rsidR="00E0483B">
        <w:rPr>
          <w:rFonts w:ascii="Times New Roman" w:hAnsi="Times New Roman" w:cs="Times New Roman"/>
          <w:sz w:val="27"/>
          <w:szCs w:val="27"/>
        </w:rPr>
        <w:t>19</w:t>
      </w:r>
      <w:r w:rsidR="007271EE">
        <w:rPr>
          <w:rFonts w:ascii="Times New Roman" w:hAnsi="Times New Roman" w:cs="Times New Roman"/>
          <w:sz w:val="27"/>
          <w:szCs w:val="27"/>
        </w:rPr>
        <w:t>»</w:t>
      </w:r>
      <w:r w:rsidR="00E0483B">
        <w:rPr>
          <w:rFonts w:ascii="Times New Roman" w:hAnsi="Times New Roman" w:cs="Times New Roman"/>
          <w:sz w:val="27"/>
          <w:szCs w:val="27"/>
        </w:rPr>
        <w:t xml:space="preserve"> марта 2025 </w:t>
      </w:r>
      <w:r w:rsidRPr="00D172FC">
        <w:rPr>
          <w:rFonts w:ascii="Times New Roman" w:hAnsi="Times New Roman" w:cs="Times New Roman"/>
          <w:sz w:val="27"/>
          <w:szCs w:val="27"/>
        </w:rPr>
        <w:t>года</w:t>
      </w:r>
      <w:r w:rsidRPr="00D172FC">
        <w:rPr>
          <w:rFonts w:ascii="Times New Roman" w:hAnsi="Times New Roman" w:cs="Times New Roman"/>
          <w:sz w:val="16"/>
          <w:szCs w:val="16"/>
        </w:rPr>
        <w:tab/>
      </w:r>
      <w:r w:rsidRPr="00D172FC">
        <w:rPr>
          <w:rFonts w:ascii="Times New Roman" w:hAnsi="Times New Roman" w:cs="Times New Roman"/>
          <w:sz w:val="16"/>
          <w:szCs w:val="16"/>
        </w:rPr>
        <w:tab/>
      </w:r>
      <w:r w:rsidRPr="00D172FC">
        <w:rPr>
          <w:rFonts w:ascii="Times New Roman" w:hAnsi="Times New Roman" w:cs="Times New Roman"/>
          <w:sz w:val="16"/>
          <w:szCs w:val="16"/>
        </w:rPr>
        <w:tab/>
      </w:r>
      <w:r w:rsidRPr="00D172FC">
        <w:rPr>
          <w:rFonts w:ascii="Times New Roman" w:hAnsi="Times New Roman" w:cs="Times New Roman"/>
          <w:sz w:val="16"/>
          <w:szCs w:val="16"/>
        </w:rPr>
        <w:tab/>
      </w:r>
      <w:r w:rsidRPr="00D172FC">
        <w:rPr>
          <w:rFonts w:ascii="Times New Roman" w:hAnsi="Times New Roman" w:cs="Times New Roman"/>
          <w:sz w:val="16"/>
          <w:szCs w:val="16"/>
        </w:rPr>
        <w:tab/>
      </w:r>
      <w:r w:rsidRPr="00D172FC">
        <w:rPr>
          <w:rFonts w:ascii="Times New Roman" w:hAnsi="Times New Roman" w:cs="Times New Roman"/>
          <w:sz w:val="16"/>
          <w:szCs w:val="16"/>
        </w:rPr>
        <w:tab/>
      </w:r>
      <w:r w:rsidRPr="00D172FC">
        <w:rPr>
          <w:rFonts w:ascii="Times New Roman" w:hAnsi="Times New Roman" w:cs="Times New Roman"/>
          <w:sz w:val="16"/>
          <w:szCs w:val="16"/>
        </w:rPr>
        <w:tab/>
      </w:r>
    </w:p>
    <w:p w:rsidR="00217880" w:rsidRPr="00D172FC" w:rsidP="00FE3E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D172FC" w:rsidR="004D4EB2">
        <w:rPr>
          <w:rFonts w:ascii="Times New Roman" w:hAnsi="Times New Roman" w:cs="Times New Roman"/>
          <w:sz w:val="27"/>
          <w:szCs w:val="27"/>
        </w:rPr>
        <w:t>ир</w:t>
      </w:r>
      <w:r w:rsidRPr="00D172FC" w:rsidR="00517F10">
        <w:rPr>
          <w:rFonts w:ascii="Times New Roman" w:hAnsi="Times New Roman" w:cs="Times New Roman"/>
          <w:sz w:val="27"/>
          <w:szCs w:val="27"/>
        </w:rPr>
        <w:t>овой судья судебного участка № 3</w:t>
      </w:r>
      <w:r w:rsidRPr="00D172FC" w:rsidR="004D4EB2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</w:t>
      </w:r>
      <w:r w:rsidRPr="00D172FC" w:rsidR="00630F60">
        <w:rPr>
          <w:rFonts w:ascii="Times New Roman" w:hAnsi="Times New Roman" w:cs="Times New Roman"/>
          <w:sz w:val="27"/>
          <w:szCs w:val="27"/>
        </w:rPr>
        <w:t xml:space="preserve"> – </w:t>
      </w:r>
      <w:r w:rsidRPr="00D172FC" w:rsidR="004D4EB2">
        <w:rPr>
          <w:rFonts w:ascii="Times New Roman" w:hAnsi="Times New Roman" w:cs="Times New Roman"/>
          <w:sz w:val="27"/>
          <w:szCs w:val="27"/>
        </w:rPr>
        <w:t>Мансийского</w:t>
      </w:r>
      <w:r w:rsidRPr="00D172FC" w:rsidR="00630F60">
        <w:rPr>
          <w:rFonts w:ascii="Times New Roman" w:hAnsi="Times New Roman" w:cs="Times New Roman"/>
          <w:sz w:val="27"/>
          <w:szCs w:val="27"/>
        </w:rPr>
        <w:t xml:space="preserve"> </w:t>
      </w:r>
      <w:r w:rsidRPr="00D172FC" w:rsidR="004D4EB2">
        <w:rPr>
          <w:rFonts w:ascii="Times New Roman" w:hAnsi="Times New Roman" w:cs="Times New Roman"/>
          <w:sz w:val="27"/>
          <w:szCs w:val="27"/>
        </w:rPr>
        <w:t>автономного округа</w:t>
      </w:r>
      <w:r w:rsidRPr="00D172FC" w:rsidR="00630F60">
        <w:rPr>
          <w:rFonts w:ascii="Times New Roman" w:hAnsi="Times New Roman" w:cs="Times New Roman"/>
          <w:sz w:val="27"/>
          <w:szCs w:val="27"/>
        </w:rPr>
        <w:t xml:space="preserve"> – </w:t>
      </w:r>
      <w:r w:rsidRPr="00D172FC" w:rsidR="004D4EB2">
        <w:rPr>
          <w:rFonts w:ascii="Times New Roman" w:hAnsi="Times New Roman" w:cs="Times New Roman"/>
          <w:sz w:val="27"/>
          <w:szCs w:val="27"/>
        </w:rPr>
        <w:t>Югры</w:t>
      </w:r>
      <w:r w:rsidRPr="00D172FC" w:rsidR="00630F60">
        <w:rPr>
          <w:rFonts w:ascii="Times New Roman" w:hAnsi="Times New Roman" w:cs="Times New Roman"/>
          <w:sz w:val="27"/>
          <w:szCs w:val="27"/>
        </w:rPr>
        <w:t xml:space="preserve"> </w:t>
      </w:r>
      <w:r w:rsidRPr="00D172FC" w:rsidR="00517F10">
        <w:rPr>
          <w:rFonts w:ascii="Times New Roman" w:hAnsi="Times New Roman" w:cs="Times New Roman"/>
          <w:sz w:val="27"/>
          <w:szCs w:val="27"/>
        </w:rPr>
        <w:t>Ф</w:t>
      </w:r>
      <w:r>
        <w:rPr>
          <w:rFonts w:ascii="Times New Roman" w:hAnsi="Times New Roman" w:cs="Times New Roman"/>
          <w:sz w:val="27"/>
          <w:szCs w:val="27"/>
        </w:rPr>
        <w:t xml:space="preserve">иляева Е.М. </w:t>
      </w:r>
      <w:r w:rsidRPr="00D172FC" w:rsidR="004D4EB2">
        <w:rPr>
          <w:rFonts w:ascii="Times New Roman" w:hAnsi="Times New Roman" w:cs="Times New Roman"/>
          <w:sz w:val="27"/>
          <w:szCs w:val="27"/>
        </w:rPr>
        <w:t xml:space="preserve">(628486 </w:t>
      </w:r>
      <w:r w:rsidRPr="00D172FC" w:rsidR="00A33EC6">
        <w:rPr>
          <w:rFonts w:ascii="Times New Roman" w:hAnsi="Times New Roman" w:cs="Times New Roman"/>
          <w:sz w:val="27"/>
          <w:szCs w:val="27"/>
        </w:rPr>
        <w:t xml:space="preserve">Ханты – Мансийский автономный округ – Югра </w:t>
      </w:r>
      <w:r w:rsidRPr="00D172FC" w:rsidR="004D4EB2">
        <w:rPr>
          <w:rFonts w:ascii="Times New Roman" w:hAnsi="Times New Roman" w:cs="Times New Roman"/>
          <w:sz w:val="27"/>
          <w:szCs w:val="27"/>
        </w:rPr>
        <w:t xml:space="preserve">г. Когалым ул. Мира д. 24), </w:t>
      </w:r>
    </w:p>
    <w:p w:rsidR="00D172FC" w:rsidRPr="00D172FC" w:rsidP="00D172F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72FC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Pr="00D172FC" w:rsidR="000961FC">
        <w:rPr>
          <w:rFonts w:ascii="Times New Roman" w:hAnsi="Times New Roman" w:cs="Times New Roman"/>
          <w:sz w:val="27"/>
          <w:szCs w:val="27"/>
        </w:rPr>
        <w:t>дел</w:t>
      </w:r>
      <w:r w:rsidRPr="00D172FC">
        <w:rPr>
          <w:rFonts w:ascii="Times New Roman" w:hAnsi="Times New Roman" w:cs="Times New Roman"/>
          <w:sz w:val="27"/>
          <w:szCs w:val="27"/>
        </w:rPr>
        <w:t>о</w:t>
      </w:r>
      <w:r w:rsidRPr="00D172FC" w:rsidR="000961FC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в отношении </w:t>
      </w:r>
      <w:r w:rsidRPr="00D172FC">
        <w:rPr>
          <w:rFonts w:ascii="Times New Roman" w:hAnsi="Times New Roman" w:cs="Times New Roman"/>
          <w:color w:val="000000"/>
          <w:sz w:val="27"/>
          <w:szCs w:val="27"/>
        </w:rPr>
        <w:t xml:space="preserve">Гумарова Руслана Рафаильевича, </w:t>
      </w:r>
      <w:r w:rsidR="00CE6BEF">
        <w:rPr>
          <w:rFonts w:ascii="Times New Roman" w:hAnsi="Times New Roman" w:cs="Times New Roman"/>
          <w:color w:val="000000"/>
          <w:sz w:val="27"/>
          <w:szCs w:val="27"/>
        </w:rPr>
        <w:t>*</w:t>
      </w:r>
      <w:r w:rsidRPr="00D172FC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D172FC">
        <w:rPr>
          <w:rFonts w:ascii="Times New Roman" w:hAnsi="Times New Roman" w:cs="Times New Roman"/>
          <w:sz w:val="27"/>
          <w:szCs w:val="27"/>
        </w:rPr>
        <w:t xml:space="preserve">инвалидом 1 или 2 группы не являющегося, ранее </w:t>
      </w:r>
      <w:r w:rsidR="00E0483B">
        <w:rPr>
          <w:rFonts w:ascii="Times New Roman" w:hAnsi="Times New Roman" w:cs="Times New Roman"/>
          <w:sz w:val="27"/>
          <w:szCs w:val="27"/>
        </w:rPr>
        <w:t xml:space="preserve">не </w:t>
      </w:r>
      <w:r w:rsidRPr="00D172FC">
        <w:rPr>
          <w:rFonts w:ascii="Times New Roman" w:hAnsi="Times New Roman" w:cs="Times New Roman"/>
          <w:sz w:val="27"/>
          <w:szCs w:val="27"/>
        </w:rPr>
        <w:t xml:space="preserve">привлекавшегося к административной ответственности, привлекаемого к административной ответственности по ст.20.21 КоАП РФ, </w:t>
      </w:r>
    </w:p>
    <w:p w:rsidR="00D172FC" w:rsidRPr="00D172FC" w:rsidP="00D172F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D172FC" w:rsidRPr="00D172FC" w:rsidP="00D172F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D172FC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D172FC" w:rsidRPr="00D172FC" w:rsidP="00D172FC">
      <w:pPr>
        <w:tabs>
          <w:tab w:val="left" w:pos="284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E0483B" w:rsidP="00D172F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18.03.2025 </w:t>
      </w:r>
      <w:r w:rsidRPr="00D172FC" w:rsidR="00D172FC">
        <w:rPr>
          <w:rFonts w:ascii="Times New Roman" w:hAnsi="Times New Roman" w:cs="Times New Roman"/>
          <w:sz w:val="27"/>
          <w:szCs w:val="27"/>
        </w:rPr>
        <w:t xml:space="preserve">г. в </w:t>
      </w:r>
      <w:r>
        <w:rPr>
          <w:rFonts w:ascii="Times New Roman" w:hAnsi="Times New Roman" w:cs="Times New Roman"/>
          <w:sz w:val="27"/>
          <w:szCs w:val="27"/>
        </w:rPr>
        <w:t>11</w:t>
      </w:r>
      <w:r w:rsidRPr="00D172FC" w:rsidR="00D172FC">
        <w:rPr>
          <w:rFonts w:ascii="Times New Roman" w:hAnsi="Times New Roman" w:cs="Times New Roman"/>
          <w:sz w:val="27"/>
          <w:szCs w:val="27"/>
        </w:rPr>
        <w:t xml:space="preserve"> час. 1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D172FC" w:rsidR="00D172FC">
        <w:rPr>
          <w:rFonts w:ascii="Times New Roman" w:hAnsi="Times New Roman" w:cs="Times New Roman"/>
          <w:sz w:val="27"/>
          <w:szCs w:val="27"/>
        </w:rPr>
        <w:t xml:space="preserve"> мин. в г. Когалыме по ул. </w:t>
      </w:r>
      <w:r>
        <w:rPr>
          <w:rFonts w:ascii="Times New Roman" w:hAnsi="Times New Roman" w:cs="Times New Roman"/>
          <w:sz w:val="27"/>
          <w:szCs w:val="27"/>
        </w:rPr>
        <w:t xml:space="preserve">Дружбы Народов позади дома №3 «Дворец Спорта» </w:t>
      </w:r>
      <w:r w:rsidRPr="00D172FC" w:rsidR="00D172FC">
        <w:rPr>
          <w:rFonts w:ascii="Times New Roman" w:hAnsi="Times New Roman" w:cs="Times New Roman"/>
          <w:sz w:val="27"/>
          <w:szCs w:val="27"/>
        </w:rPr>
        <w:t xml:space="preserve">Гумаров Р.Р., находился в общественном месте в состоянии алкогольного опьянения, </w:t>
      </w:r>
      <w:r>
        <w:rPr>
          <w:rFonts w:ascii="Times New Roman" w:hAnsi="Times New Roman" w:cs="Times New Roman"/>
          <w:sz w:val="27"/>
          <w:szCs w:val="27"/>
        </w:rPr>
        <w:t>оскорбляющим человеческое достоинство и общественную нравственность, а именно имел неопрятный внешний вид (одежда с загрязнениями), имел шаткую походку (имели место неустойчивые поз), речь нарушена, характерный запах алкоголя изо рта, вызывающий отвращение.</w:t>
      </w:r>
    </w:p>
    <w:p w:rsidR="00D172FC" w:rsidRPr="00D172FC" w:rsidP="00D172F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72FC">
        <w:rPr>
          <w:rFonts w:ascii="Times New Roman" w:hAnsi="Times New Roman" w:cs="Times New Roman"/>
          <w:sz w:val="27"/>
          <w:szCs w:val="27"/>
        </w:rPr>
        <w:t xml:space="preserve">Гумаров Р.Р. при рассмотрении дела вину признал, раскаялся и пояснил, что находился </w:t>
      </w:r>
      <w:r w:rsidR="007271EE">
        <w:rPr>
          <w:rFonts w:ascii="Times New Roman" w:hAnsi="Times New Roman" w:cs="Times New Roman"/>
          <w:sz w:val="27"/>
          <w:szCs w:val="27"/>
        </w:rPr>
        <w:t xml:space="preserve"> на берегу реки </w:t>
      </w:r>
      <w:r w:rsidRPr="00D172FC">
        <w:rPr>
          <w:rFonts w:ascii="Times New Roman" w:hAnsi="Times New Roman" w:cs="Times New Roman"/>
          <w:sz w:val="27"/>
          <w:szCs w:val="27"/>
        </w:rPr>
        <w:t>в алкогольном опьянении и был задержан сотрудниками полиции.</w:t>
      </w:r>
    </w:p>
    <w:p w:rsidR="00D172FC" w:rsidRPr="00D172FC" w:rsidP="00D172F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72FC">
        <w:rPr>
          <w:rFonts w:ascii="Times New Roman" w:hAnsi="Times New Roman" w:cs="Times New Roman"/>
          <w:sz w:val="27"/>
          <w:szCs w:val="27"/>
        </w:rPr>
        <w:t>Мировой судья, заслушав Гумарова Р.Р., исследовав материалы дела об административном правонарушении, считает, что Гумаров Р.Р. виновен в совершении административного правонарушения, предусмотренного ст. 20.21 КоАП РФ, а именно в п</w:t>
      </w:r>
      <w:r w:rsidRPr="00D172FC">
        <w:rPr>
          <w:rFonts w:ascii="Times New Roman" w:hAnsi="Times New Roman" w:eastAsiaTheme="minorHAnsi" w:cs="Times New Roman"/>
          <w:sz w:val="27"/>
          <w:szCs w:val="27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D172FC">
        <w:rPr>
          <w:rFonts w:ascii="Times New Roman" w:hAnsi="Times New Roman" w:cs="Times New Roman"/>
          <w:sz w:val="27"/>
          <w:szCs w:val="27"/>
        </w:rPr>
        <w:t>.</w:t>
      </w:r>
    </w:p>
    <w:p w:rsidR="00D172FC" w:rsidRPr="00D172FC" w:rsidP="00D172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72FC">
        <w:rPr>
          <w:rFonts w:ascii="Times New Roman" w:hAnsi="Times New Roman" w:cs="Times New Roman"/>
          <w:sz w:val="27"/>
          <w:szCs w:val="27"/>
        </w:rPr>
        <w:t xml:space="preserve">Виновность Гумарова Р.Р. в совершении административного правонарушения подтверждается материалами дела об административном правонарушении: протоколом 86 № </w:t>
      </w:r>
      <w:r w:rsidR="00E0483B">
        <w:rPr>
          <w:rFonts w:ascii="Times New Roman" w:hAnsi="Times New Roman" w:cs="Times New Roman"/>
          <w:sz w:val="27"/>
          <w:szCs w:val="27"/>
        </w:rPr>
        <w:t xml:space="preserve">297628 </w:t>
      </w:r>
      <w:r w:rsidRPr="00D172FC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="00E0483B">
        <w:rPr>
          <w:rFonts w:ascii="Times New Roman" w:hAnsi="Times New Roman" w:cs="Times New Roman"/>
          <w:sz w:val="27"/>
          <w:szCs w:val="27"/>
        </w:rPr>
        <w:t xml:space="preserve">18.03.2025 </w:t>
      </w:r>
      <w:r w:rsidRPr="00D172FC">
        <w:rPr>
          <w:rFonts w:ascii="Times New Roman" w:hAnsi="Times New Roman" w:cs="Times New Roman"/>
          <w:sz w:val="27"/>
          <w:szCs w:val="27"/>
        </w:rPr>
        <w:t>г., в котором изложены обстоятельства совершения Гумаровым Р.Р. 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</w:t>
      </w:r>
      <w:r w:rsidR="00E0483B">
        <w:rPr>
          <w:rFonts w:ascii="Times New Roman" w:hAnsi="Times New Roman" w:cs="Times New Roman"/>
          <w:sz w:val="27"/>
          <w:szCs w:val="27"/>
        </w:rPr>
        <w:t xml:space="preserve">ом </w:t>
      </w:r>
      <w:r w:rsidRPr="00D172FC">
        <w:rPr>
          <w:rFonts w:ascii="Times New Roman" w:hAnsi="Times New Roman" w:cs="Times New Roman"/>
          <w:sz w:val="27"/>
          <w:szCs w:val="27"/>
        </w:rPr>
        <w:t>сотрудник</w:t>
      </w:r>
      <w:r w:rsidR="00E0483B">
        <w:rPr>
          <w:rFonts w:ascii="Times New Roman" w:hAnsi="Times New Roman" w:cs="Times New Roman"/>
          <w:sz w:val="27"/>
          <w:szCs w:val="27"/>
        </w:rPr>
        <w:t>а</w:t>
      </w:r>
      <w:r w:rsidRPr="00D172FC">
        <w:rPr>
          <w:rFonts w:ascii="Times New Roman" w:hAnsi="Times New Roman" w:cs="Times New Roman"/>
          <w:sz w:val="27"/>
          <w:szCs w:val="27"/>
        </w:rPr>
        <w:t xml:space="preserve"> полиции от </w:t>
      </w:r>
      <w:r w:rsidR="00E0483B">
        <w:rPr>
          <w:rFonts w:ascii="Times New Roman" w:hAnsi="Times New Roman" w:cs="Times New Roman"/>
          <w:sz w:val="27"/>
          <w:szCs w:val="27"/>
        </w:rPr>
        <w:t>18</w:t>
      </w:r>
      <w:r w:rsidRPr="00D172FC">
        <w:rPr>
          <w:rFonts w:ascii="Times New Roman" w:hAnsi="Times New Roman" w:cs="Times New Roman"/>
          <w:sz w:val="27"/>
          <w:szCs w:val="27"/>
        </w:rPr>
        <w:t>.0</w:t>
      </w:r>
      <w:r w:rsidR="00E0483B">
        <w:rPr>
          <w:rFonts w:ascii="Times New Roman" w:hAnsi="Times New Roman" w:cs="Times New Roman"/>
          <w:sz w:val="27"/>
          <w:szCs w:val="27"/>
        </w:rPr>
        <w:t>3</w:t>
      </w:r>
      <w:r w:rsidRPr="00D172FC">
        <w:rPr>
          <w:rFonts w:ascii="Times New Roman" w:hAnsi="Times New Roman" w:cs="Times New Roman"/>
          <w:sz w:val="27"/>
          <w:szCs w:val="27"/>
        </w:rPr>
        <w:t>.202</w:t>
      </w:r>
      <w:r w:rsidR="00E0483B">
        <w:rPr>
          <w:rFonts w:ascii="Times New Roman" w:hAnsi="Times New Roman" w:cs="Times New Roman"/>
          <w:sz w:val="27"/>
          <w:szCs w:val="27"/>
        </w:rPr>
        <w:t>5</w:t>
      </w:r>
      <w:r w:rsidRPr="00D172FC">
        <w:rPr>
          <w:rFonts w:ascii="Times New Roman" w:hAnsi="Times New Roman" w:cs="Times New Roman"/>
          <w:sz w:val="27"/>
          <w:szCs w:val="27"/>
        </w:rPr>
        <w:t xml:space="preserve"> г., которы</w:t>
      </w:r>
      <w:r w:rsidR="00E0483B">
        <w:rPr>
          <w:rFonts w:ascii="Times New Roman" w:hAnsi="Times New Roman" w:cs="Times New Roman"/>
          <w:sz w:val="27"/>
          <w:szCs w:val="27"/>
        </w:rPr>
        <w:t>й</w:t>
      </w:r>
      <w:r w:rsidRPr="00D172FC">
        <w:rPr>
          <w:rFonts w:ascii="Times New Roman" w:hAnsi="Times New Roman" w:cs="Times New Roman"/>
          <w:sz w:val="27"/>
          <w:szCs w:val="27"/>
        </w:rPr>
        <w:t xml:space="preserve"> содерж</w:t>
      </w:r>
      <w:r w:rsidR="00E0483B">
        <w:rPr>
          <w:rFonts w:ascii="Times New Roman" w:hAnsi="Times New Roman" w:cs="Times New Roman"/>
          <w:sz w:val="27"/>
          <w:szCs w:val="27"/>
        </w:rPr>
        <w:t>и</w:t>
      </w:r>
      <w:r w:rsidRPr="00D172FC">
        <w:rPr>
          <w:rFonts w:ascii="Times New Roman" w:hAnsi="Times New Roman" w:cs="Times New Roman"/>
          <w:sz w:val="27"/>
          <w:szCs w:val="27"/>
        </w:rPr>
        <w:t xml:space="preserve">т сведения, аналогичные протоколу об административном правонарушении; протоколом направления  на медицинское освидетельствование от </w:t>
      </w:r>
      <w:r w:rsidR="00E0483B">
        <w:rPr>
          <w:rFonts w:ascii="Times New Roman" w:hAnsi="Times New Roman" w:cs="Times New Roman"/>
          <w:sz w:val="27"/>
          <w:szCs w:val="27"/>
        </w:rPr>
        <w:t>18.03</w:t>
      </w:r>
      <w:r w:rsidRPr="00D172FC">
        <w:rPr>
          <w:rFonts w:ascii="Times New Roman" w:hAnsi="Times New Roman" w:cs="Times New Roman"/>
          <w:sz w:val="27"/>
          <w:szCs w:val="27"/>
        </w:rPr>
        <w:t>.202</w:t>
      </w:r>
      <w:r w:rsidR="00E0483B">
        <w:rPr>
          <w:rFonts w:ascii="Times New Roman" w:hAnsi="Times New Roman" w:cs="Times New Roman"/>
          <w:sz w:val="27"/>
          <w:szCs w:val="27"/>
        </w:rPr>
        <w:t>5</w:t>
      </w:r>
      <w:r w:rsidRPr="00D172FC">
        <w:rPr>
          <w:rFonts w:ascii="Times New Roman" w:hAnsi="Times New Roman" w:cs="Times New Roman"/>
          <w:sz w:val="27"/>
          <w:szCs w:val="27"/>
        </w:rPr>
        <w:t>; актом медицинского освидетельствования на состояние опьянения №</w:t>
      </w:r>
      <w:r w:rsidR="00E0483B">
        <w:rPr>
          <w:rFonts w:ascii="Times New Roman" w:hAnsi="Times New Roman" w:cs="Times New Roman"/>
          <w:sz w:val="27"/>
          <w:szCs w:val="27"/>
        </w:rPr>
        <w:t xml:space="preserve">337 </w:t>
      </w:r>
      <w:r w:rsidRPr="00D172FC">
        <w:rPr>
          <w:rFonts w:ascii="Times New Roman" w:hAnsi="Times New Roman" w:cs="Times New Roman"/>
          <w:sz w:val="27"/>
          <w:szCs w:val="27"/>
        </w:rPr>
        <w:t xml:space="preserve">от </w:t>
      </w:r>
      <w:r w:rsidR="00E0483B">
        <w:rPr>
          <w:rFonts w:ascii="Times New Roman" w:hAnsi="Times New Roman" w:cs="Times New Roman"/>
          <w:sz w:val="27"/>
          <w:szCs w:val="27"/>
        </w:rPr>
        <w:t xml:space="preserve">18.03.2025 </w:t>
      </w:r>
      <w:r w:rsidRPr="00D172FC">
        <w:rPr>
          <w:rFonts w:ascii="Times New Roman" w:hAnsi="Times New Roman" w:cs="Times New Roman"/>
          <w:sz w:val="27"/>
          <w:szCs w:val="27"/>
        </w:rPr>
        <w:t>г.</w:t>
      </w:r>
      <w:r w:rsidR="00E0483B">
        <w:rPr>
          <w:rFonts w:ascii="Times New Roman" w:hAnsi="Times New Roman" w:cs="Times New Roman"/>
          <w:sz w:val="27"/>
          <w:szCs w:val="27"/>
        </w:rPr>
        <w:t>,</w:t>
      </w:r>
      <w:r w:rsidRPr="00D172FC">
        <w:rPr>
          <w:rFonts w:ascii="Times New Roman" w:hAnsi="Times New Roman" w:cs="Times New Roman"/>
          <w:sz w:val="27"/>
          <w:szCs w:val="27"/>
        </w:rPr>
        <w:t xml:space="preserve"> которым у Гумарова Р.Р. установлено состояние опьянения; протоколом о доставлении (принудительном </w:t>
      </w:r>
      <w:r w:rsidRPr="00D172FC">
        <w:rPr>
          <w:rFonts w:ascii="Times New Roman" w:hAnsi="Times New Roman" w:cs="Times New Roman"/>
          <w:sz w:val="27"/>
          <w:szCs w:val="27"/>
        </w:rPr>
        <w:t xml:space="preserve">препровождении) лица в служебное помещение органа внутренних дел и протоколом о задержании лица от </w:t>
      </w:r>
      <w:r w:rsidR="00E0483B">
        <w:rPr>
          <w:rFonts w:ascii="Times New Roman" w:hAnsi="Times New Roman" w:cs="Times New Roman"/>
          <w:sz w:val="27"/>
          <w:szCs w:val="27"/>
        </w:rPr>
        <w:t>18.03.2025 г.</w:t>
      </w:r>
      <w:r w:rsidRPr="00D172FC">
        <w:rPr>
          <w:rFonts w:ascii="Times New Roman" w:hAnsi="Times New Roman" w:cs="Times New Roman"/>
          <w:sz w:val="27"/>
          <w:szCs w:val="27"/>
        </w:rPr>
        <w:t xml:space="preserve">; </w:t>
      </w:r>
      <w:r w:rsidR="00E0483B">
        <w:rPr>
          <w:rFonts w:ascii="Times New Roman" w:hAnsi="Times New Roman" w:cs="Times New Roman"/>
          <w:sz w:val="27"/>
          <w:szCs w:val="27"/>
        </w:rPr>
        <w:t>письменным объяснение Б</w:t>
      </w:r>
      <w:r w:rsidR="00CE6BEF">
        <w:rPr>
          <w:rFonts w:ascii="Times New Roman" w:hAnsi="Times New Roman" w:cs="Times New Roman"/>
          <w:sz w:val="27"/>
          <w:szCs w:val="27"/>
        </w:rPr>
        <w:t>.</w:t>
      </w:r>
      <w:r w:rsidR="00E0483B">
        <w:rPr>
          <w:rFonts w:ascii="Times New Roman" w:hAnsi="Times New Roman" w:cs="Times New Roman"/>
          <w:sz w:val="27"/>
          <w:szCs w:val="27"/>
        </w:rPr>
        <w:t>В.Е. от 18.03.2025</w:t>
      </w:r>
      <w:r w:rsidRPr="00D172FC">
        <w:rPr>
          <w:rFonts w:ascii="Times New Roman" w:hAnsi="Times New Roman" w:cs="Times New Roman"/>
          <w:sz w:val="27"/>
          <w:szCs w:val="27"/>
        </w:rPr>
        <w:t>.</w:t>
      </w:r>
    </w:p>
    <w:p w:rsidR="00E0483B" w:rsidRPr="00E0483B" w:rsidP="00E0483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0483B">
        <w:rPr>
          <w:rFonts w:ascii="Times New Roman" w:hAnsi="Times New Roman" w:cs="Times New Roman"/>
          <w:color w:val="000000" w:themeColor="text1"/>
          <w:sz w:val="27"/>
          <w:szCs w:val="27"/>
        </w:rPr>
        <w:t>Обстоятельств, исключающих производство по делу, не имеется.</w:t>
      </w:r>
    </w:p>
    <w:p w:rsidR="00E0483B" w:rsidRPr="00E0483B" w:rsidP="00E0483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0483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Обстоятельством, смягчающим административную ответственность </w:t>
      </w:r>
      <w:r w:rsidRPr="00D172FC">
        <w:rPr>
          <w:rFonts w:ascii="Times New Roman" w:hAnsi="Times New Roman" w:cs="Times New Roman"/>
          <w:sz w:val="27"/>
          <w:szCs w:val="27"/>
        </w:rPr>
        <w:t>Гумарова Р.Р.</w:t>
      </w:r>
      <w:r w:rsidRPr="00E0483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в соответствии со ст. 4.2 КоАП РФ, мировой судья признает раскаяние.  </w:t>
      </w:r>
    </w:p>
    <w:p w:rsidR="00E0483B" w:rsidP="00E0483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Отягчающих а</w:t>
      </w:r>
      <w:r w:rsidRPr="00E0483B">
        <w:rPr>
          <w:rFonts w:ascii="Times New Roman" w:hAnsi="Times New Roman" w:cs="Times New Roman"/>
          <w:color w:val="000000" w:themeColor="text1"/>
          <w:sz w:val="27"/>
          <w:szCs w:val="27"/>
        </w:rPr>
        <w:t>дминистративную ответственность обстоятельств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предусмотренных </w:t>
      </w:r>
      <w:r w:rsidRPr="00E0483B">
        <w:rPr>
          <w:rFonts w:ascii="Times New Roman" w:hAnsi="Times New Roman" w:cs="Times New Roman"/>
          <w:color w:val="000000" w:themeColor="text1"/>
          <w:sz w:val="27"/>
          <w:szCs w:val="27"/>
        </w:rPr>
        <w:t>ст. 4.3 КоАП РФ, миров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ым судьей не установлено.</w:t>
      </w:r>
    </w:p>
    <w:p w:rsidR="00E0483B" w:rsidRPr="00E0483B" w:rsidP="00E0483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0483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D172FC">
        <w:rPr>
          <w:rFonts w:ascii="Times New Roman" w:hAnsi="Times New Roman" w:cs="Times New Roman"/>
          <w:sz w:val="27"/>
          <w:szCs w:val="27"/>
        </w:rPr>
        <w:t>Гумарова Р.Р.</w:t>
      </w:r>
      <w:r w:rsidRPr="00E0483B">
        <w:rPr>
          <w:rFonts w:ascii="Times New Roman" w:hAnsi="Times New Roman" w:cs="Times New Roman"/>
          <w:color w:val="000000" w:themeColor="text1"/>
          <w:sz w:val="27"/>
          <w:szCs w:val="27"/>
        </w:rPr>
        <w:t>, мировой судья приходит к выводу о необходимости назначения наказания в виде административного ареста.</w:t>
      </w:r>
    </w:p>
    <w:p w:rsidR="008B1687" w:rsidRPr="00D172FC" w:rsidP="000C43E4">
      <w:pPr>
        <w:pStyle w:val="BodyTextIndent"/>
        <w:ind w:firstLine="567"/>
        <w:rPr>
          <w:sz w:val="27"/>
          <w:szCs w:val="27"/>
        </w:rPr>
      </w:pPr>
      <w:r w:rsidRPr="00D172FC">
        <w:rPr>
          <w:sz w:val="27"/>
          <w:szCs w:val="27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8B1687" w:rsidRPr="00D172FC" w:rsidP="000C43E4">
      <w:pPr>
        <w:pStyle w:val="BodyTextIndent"/>
        <w:ind w:firstLine="567"/>
        <w:rPr>
          <w:sz w:val="27"/>
          <w:szCs w:val="27"/>
        </w:rPr>
      </w:pPr>
      <w:r w:rsidRPr="00D172FC">
        <w:rPr>
          <w:sz w:val="27"/>
          <w:szCs w:val="27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8B1687" w:rsidRPr="00D172FC" w:rsidP="000C4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72FC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Pr="00D172FC">
        <w:rPr>
          <w:rFonts w:ascii="Times New Roman" w:hAnsi="Times New Roman" w:cs="Times New Roman"/>
          <w:bCs/>
          <w:sz w:val="27"/>
          <w:szCs w:val="27"/>
        </w:rPr>
        <w:t xml:space="preserve">ст. </w:t>
      </w:r>
      <w:r w:rsidRPr="00D172FC">
        <w:rPr>
          <w:rFonts w:ascii="Times New Roman" w:hAnsi="Times New Roman" w:cs="Times New Roman"/>
          <w:sz w:val="27"/>
          <w:szCs w:val="27"/>
        </w:rPr>
        <w:t>29.</w:t>
      </w:r>
      <w:r w:rsidRPr="00D172FC" w:rsidR="00296A7E">
        <w:rPr>
          <w:rFonts w:ascii="Times New Roman" w:hAnsi="Times New Roman" w:cs="Times New Roman"/>
          <w:sz w:val="27"/>
          <w:szCs w:val="27"/>
        </w:rPr>
        <w:t>9, 29.10 КоАП РФ, мировой судья</w:t>
      </w:r>
    </w:p>
    <w:p w:rsidR="008E7651" w:rsidRPr="00D172FC" w:rsidP="000C43E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E7651" w:rsidRPr="00D172FC" w:rsidP="000C43E4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D172FC">
        <w:rPr>
          <w:rFonts w:ascii="Times New Roman" w:hAnsi="Times New Roman" w:cs="Times New Roman"/>
          <w:bCs/>
          <w:sz w:val="27"/>
          <w:szCs w:val="27"/>
        </w:rPr>
        <w:t>ПОСТАНОВИЛ:</w:t>
      </w:r>
    </w:p>
    <w:p w:rsidR="008E7651" w:rsidRPr="00D172FC" w:rsidP="000C43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D47D9" w:rsidRPr="00D172FC" w:rsidP="000C4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72FC">
        <w:rPr>
          <w:rFonts w:ascii="Times New Roman" w:hAnsi="Times New Roman" w:cs="Times New Roman"/>
          <w:color w:val="000000"/>
          <w:sz w:val="27"/>
          <w:szCs w:val="27"/>
        </w:rPr>
        <w:t xml:space="preserve">Гумарова Руслана Рафаильевича </w:t>
      </w:r>
      <w:r w:rsidRPr="00D172FC" w:rsidR="008E7651">
        <w:rPr>
          <w:rFonts w:ascii="Times New Roman" w:hAnsi="Times New Roman" w:cs="Times New Roman"/>
          <w:sz w:val="27"/>
          <w:szCs w:val="27"/>
        </w:rPr>
        <w:t>признать виновным в совершении правонарушения, предусмотренного ст. 20.2</w:t>
      </w:r>
      <w:r w:rsidRPr="00D172FC" w:rsidR="008B1687">
        <w:rPr>
          <w:rFonts w:ascii="Times New Roman" w:hAnsi="Times New Roman" w:cs="Times New Roman"/>
          <w:sz w:val="27"/>
          <w:szCs w:val="27"/>
        </w:rPr>
        <w:t>1</w:t>
      </w:r>
      <w:r w:rsidRPr="00D172FC" w:rsidR="008E7651">
        <w:rPr>
          <w:rFonts w:ascii="Times New Roman" w:hAnsi="Times New Roman" w:cs="Times New Roman"/>
          <w:sz w:val="27"/>
          <w:szCs w:val="27"/>
        </w:rPr>
        <w:t xml:space="preserve"> КоАП РФ и назначить ему административное наказание в виде админ</w:t>
      </w:r>
      <w:r w:rsidRPr="00D172FC" w:rsidR="008E44E5">
        <w:rPr>
          <w:rFonts w:ascii="Times New Roman" w:hAnsi="Times New Roman" w:cs="Times New Roman"/>
          <w:sz w:val="27"/>
          <w:szCs w:val="27"/>
        </w:rPr>
        <w:t xml:space="preserve">истративного ареста сроком </w:t>
      </w:r>
      <w:r w:rsidRPr="00D172FC" w:rsidR="008E7651">
        <w:rPr>
          <w:rFonts w:ascii="Times New Roman" w:hAnsi="Times New Roman" w:cs="Times New Roman"/>
          <w:sz w:val="27"/>
          <w:szCs w:val="27"/>
        </w:rPr>
        <w:t>на</w:t>
      </w:r>
      <w:r w:rsidRPr="00D172FC">
        <w:rPr>
          <w:rFonts w:ascii="Times New Roman" w:hAnsi="Times New Roman" w:cs="Times New Roman"/>
          <w:sz w:val="27"/>
          <w:szCs w:val="27"/>
        </w:rPr>
        <w:t xml:space="preserve"> </w:t>
      </w:r>
      <w:r w:rsidRPr="00D172FC" w:rsidR="002A7B52">
        <w:rPr>
          <w:rFonts w:ascii="Times New Roman" w:hAnsi="Times New Roman" w:cs="Times New Roman"/>
          <w:sz w:val="27"/>
          <w:szCs w:val="27"/>
        </w:rPr>
        <w:t>0</w:t>
      </w:r>
      <w:r w:rsidR="00C95367">
        <w:rPr>
          <w:rFonts w:ascii="Times New Roman" w:hAnsi="Times New Roman" w:cs="Times New Roman"/>
          <w:sz w:val="27"/>
          <w:szCs w:val="27"/>
        </w:rPr>
        <w:t>2</w:t>
      </w:r>
      <w:r w:rsidRPr="00D172FC" w:rsidR="00976FBC">
        <w:rPr>
          <w:rFonts w:ascii="Times New Roman" w:hAnsi="Times New Roman" w:cs="Times New Roman"/>
          <w:sz w:val="27"/>
          <w:szCs w:val="27"/>
        </w:rPr>
        <w:t xml:space="preserve"> </w:t>
      </w:r>
      <w:r w:rsidRPr="00D172FC" w:rsidR="008E7651">
        <w:rPr>
          <w:rFonts w:ascii="Times New Roman" w:hAnsi="Times New Roman" w:cs="Times New Roman"/>
          <w:sz w:val="27"/>
          <w:szCs w:val="27"/>
        </w:rPr>
        <w:t>(</w:t>
      </w:r>
      <w:r w:rsidR="00C95367">
        <w:rPr>
          <w:rFonts w:ascii="Times New Roman" w:hAnsi="Times New Roman" w:cs="Times New Roman"/>
          <w:sz w:val="27"/>
          <w:szCs w:val="27"/>
        </w:rPr>
        <w:t>дв</w:t>
      </w:r>
      <w:r w:rsidRPr="00D172FC">
        <w:rPr>
          <w:rFonts w:ascii="Times New Roman" w:hAnsi="Times New Roman" w:cs="Times New Roman"/>
          <w:sz w:val="27"/>
          <w:szCs w:val="27"/>
        </w:rPr>
        <w:t>ое</w:t>
      </w:r>
      <w:r w:rsidRPr="00D172FC" w:rsidR="008E7651">
        <w:rPr>
          <w:rFonts w:ascii="Times New Roman" w:hAnsi="Times New Roman" w:cs="Times New Roman"/>
          <w:sz w:val="27"/>
          <w:szCs w:val="27"/>
        </w:rPr>
        <w:t>) сут</w:t>
      </w:r>
      <w:r w:rsidRPr="00D172FC" w:rsidR="008B1687">
        <w:rPr>
          <w:rFonts w:ascii="Times New Roman" w:hAnsi="Times New Roman" w:cs="Times New Roman"/>
          <w:sz w:val="27"/>
          <w:szCs w:val="27"/>
        </w:rPr>
        <w:t>ок</w:t>
      </w:r>
      <w:r w:rsidRPr="00D172FC" w:rsidR="008E7651">
        <w:rPr>
          <w:rFonts w:ascii="Times New Roman" w:hAnsi="Times New Roman" w:cs="Times New Roman"/>
          <w:sz w:val="27"/>
          <w:szCs w:val="27"/>
        </w:rPr>
        <w:t xml:space="preserve"> в ОМВД России по г. Когалыму.</w:t>
      </w:r>
    </w:p>
    <w:p w:rsidR="00C73A10" w:rsidRPr="00D172FC" w:rsidP="00C73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72FC">
        <w:rPr>
          <w:rFonts w:ascii="Times New Roman" w:hAnsi="Times New Roman" w:cs="Times New Roman"/>
          <w:sz w:val="27"/>
          <w:szCs w:val="27"/>
        </w:rPr>
        <w:t>Срок наказа</w:t>
      </w:r>
      <w:r w:rsidRPr="00D172FC" w:rsidR="00704A25">
        <w:rPr>
          <w:rFonts w:ascii="Times New Roman" w:hAnsi="Times New Roman" w:cs="Times New Roman"/>
          <w:sz w:val="27"/>
          <w:szCs w:val="27"/>
        </w:rPr>
        <w:t xml:space="preserve">ния </w:t>
      </w:r>
      <w:r w:rsidRPr="00D172FC" w:rsidR="00D172FC">
        <w:rPr>
          <w:rFonts w:ascii="Times New Roman" w:hAnsi="Times New Roman" w:cs="Times New Roman"/>
          <w:sz w:val="27"/>
          <w:szCs w:val="27"/>
        </w:rPr>
        <w:t xml:space="preserve">Гумарову Р.Р. </w:t>
      </w:r>
      <w:r w:rsidRPr="00D172FC" w:rsidR="00704A25">
        <w:rPr>
          <w:rFonts w:ascii="Times New Roman" w:hAnsi="Times New Roman" w:cs="Times New Roman"/>
          <w:sz w:val="27"/>
          <w:szCs w:val="27"/>
        </w:rPr>
        <w:t xml:space="preserve">исчислять с </w:t>
      </w:r>
      <w:r w:rsidR="00E0483B">
        <w:rPr>
          <w:rFonts w:ascii="Times New Roman" w:hAnsi="Times New Roman" w:cs="Times New Roman"/>
          <w:sz w:val="27"/>
          <w:szCs w:val="27"/>
        </w:rPr>
        <w:t>19.03.2025</w:t>
      </w:r>
      <w:r w:rsidRPr="00D172FC">
        <w:rPr>
          <w:rFonts w:ascii="Times New Roman" w:hAnsi="Times New Roman" w:cs="Times New Roman"/>
          <w:sz w:val="27"/>
          <w:szCs w:val="27"/>
        </w:rPr>
        <w:t>, зачесть в срок отбывания наказания срок административного за</w:t>
      </w:r>
      <w:r w:rsidRPr="00D172FC" w:rsidR="00832647">
        <w:rPr>
          <w:rFonts w:ascii="Times New Roman" w:hAnsi="Times New Roman" w:cs="Times New Roman"/>
          <w:sz w:val="27"/>
          <w:szCs w:val="27"/>
        </w:rPr>
        <w:t xml:space="preserve">держания с </w:t>
      </w:r>
      <w:r w:rsidR="00E0483B">
        <w:rPr>
          <w:rFonts w:ascii="Times New Roman" w:hAnsi="Times New Roman" w:cs="Times New Roman"/>
          <w:sz w:val="27"/>
          <w:szCs w:val="27"/>
        </w:rPr>
        <w:t>1</w:t>
      </w:r>
      <w:r w:rsidRPr="00D172FC" w:rsidR="00D172FC">
        <w:rPr>
          <w:rFonts w:ascii="Times New Roman" w:hAnsi="Times New Roman" w:cs="Times New Roman"/>
          <w:sz w:val="27"/>
          <w:szCs w:val="27"/>
        </w:rPr>
        <w:t>2</w:t>
      </w:r>
      <w:r w:rsidRPr="00D172FC" w:rsidR="00832647">
        <w:rPr>
          <w:rFonts w:ascii="Times New Roman" w:hAnsi="Times New Roman" w:cs="Times New Roman"/>
          <w:sz w:val="27"/>
          <w:szCs w:val="27"/>
        </w:rPr>
        <w:t xml:space="preserve"> час. </w:t>
      </w:r>
      <w:r w:rsidR="00E0483B">
        <w:rPr>
          <w:rFonts w:ascii="Times New Roman" w:hAnsi="Times New Roman" w:cs="Times New Roman"/>
          <w:sz w:val="27"/>
          <w:szCs w:val="27"/>
        </w:rPr>
        <w:t>2</w:t>
      </w:r>
      <w:r w:rsidRPr="00D172FC" w:rsidR="00D172FC">
        <w:rPr>
          <w:rFonts w:ascii="Times New Roman" w:hAnsi="Times New Roman" w:cs="Times New Roman"/>
          <w:sz w:val="27"/>
          <w:szCs w:val="27"/>
        </w:rPr>
        <w:t>0</w:t>
      </w:r>
      <w:r w:rsidRPr="00D172FC" w:rsidR="00FE3EFA">
        <w:rPr>
          <w:rFonts w:ascii="Times New Roman" w:hAnsi="Times New Roman" w:cs="Times New Roman"/>
          <w:sz w:val="27"/>
          <w:szCs w:val="27"/>
        </w:rPr>
        <w:t xml:space="preserve"> мин. </w:t>
      </w:r>
      <w:r w:rsidR="00E0483B">
        <w:rPr>
          <w:rFonts w:ascii="Times New Roman" w:hAnsi="Times New Roman" w:cs="Times New Roman"/>
          <w:sz w:val="27"/>
          <w:szCs w:val="27"/>
        </w:rPr>
        <w:t>18.03.2025</w:t>
      </w:r>
      <w:r w:rsidRPr="00D172FC">
        <w:rPr>
          <w:rFonts w:ascii="Times New Roman" w:hAnsi="Times New Roman" w:cs="Times New Roman"/>
          <w:sz w:val="27"/>
          <w:szCs w:val="27"/>
        </w:rPr>
        <w:t>.</w:t>
      </w:r>
    </w:p>
    <w:p w:rsidR="000C43E4" w:rsidRPr="00D172FC" w:rsidP="000C4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72FC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порядке и сроки, установленные статьями 30.1, 30.2, 30.3 </w:t>
      </w:r>
      <w:r w:rsidRPr="00D172FC" w:rsidR="00296A7E">
        <w:rPr>
          <w:rFonts w:ascii="Times New Roman" w:hAnsi="Times New Roman" w:cs="Times New Roman"/>
          <w:sz w:val="27"/>
          <w:szCs w:val="27"/>
        </w:rPr>
        <w:t>КоАП РФ</w:t>
      </w:r>
      <w:r w:rsidRPr="00D172FC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172FC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0C43E4" w:rsidP="000C43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E0483B" w:rsidRPr="00D172FC" w:rsidP="000C43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E0483B" w:rsidP="007271E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172FC">
        <w:rPr>
          <w:rFonts w:ascii="Times New Roman" w:hAnsi="Times New Roman" w:cs="Times New Roman"/>
          <w:sz w:val="27"/>
          <w:szCs w:val="27"/>
        </w:rPr>
        <w:t>Мировой с</w:t>
      </w:r>
      <w:r w:rsidRPr="00D172FC">
        <w:rPr>
          <w:rFonts w:ascii="Times New Roman" w:hAnsi="Times New Roman" w:cs="Times New Roman"/>
          <w:bCs/>
          <w:sz w:val="27"/>
          <w:szCs w:val="27"/>
        </w:rPr>
        <w:t xml:space="preserve">удья     </w:t>
      </w:r>
      <w:r w:rsidRPr="00D172FC" w:rsidR="0033380D">
        <w:rPr>
          <w:rFonts w:ascii="Times New Roman" w:hAnsi="Times New Roman" w:cs="Times New Roman"/>
          <w:bCs/>
          <w:sz w:val="27"/>
          <w:szCs w:val="27"/>
        </w:rPr>
        <w:t xml:space="preserve">     </w:t>
      </w:r>
      <w:r w:rsidR="007271E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172FC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</w:t>
      </w:r>
      <w:r w:rsidRPr="00D172FC">
        <w:rPr>
          <w:rFonts w:ascii="Times New Roman" w:hAnsi="Times New Roman" w:cs="Times New Roman"/>
          <w:bCs/>
          <w:sz w:val="27"/>
          <w:szCs w:val="27"/>
        </w:rPr>
        <w:tab/>
        <w:t xml:space="preserve"> </w:t>
      </w:r>
      <w:r w:rsidRPr="00D172FC" w:rsidR="008E44E5">
        <w:rPr>
          <w:rFonts w:ascii="Times New Roman" w:hAnsi="Times New Roman" w:cs="Times New Roman"/>
          <w:bCs/>
          <w:sz w:val="27"/>
          <w:szCs w:val="27"/>
        </w:rPr>
        <w:t xml:space="preserve">  </w:t>
      </w:r>
      <w:r w:rsidRPr="00D172FC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172FC" w:rsidR="00296A7E">
        <w:rPr>
          <w:rFonts w:ascii="Times New Roman" w:hAnsi="Times New Roman" w:cs="Times New Roman"/>
          <w:bCs/>
          <w:sz w:val="27"/>
          <w:szCs w:val="27"/>
        </w:rPr>
        <w:t xml:space="preserve">      </w:t>
      </w:r>
      <w:r w:rsidRPr="00D172FC"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>Е.М. Филяева</w:t>
      </w:r>
    </w:p>
    <w:sectPr w:rsidSect="00217880">
      <w:pgSz w:w="11906" w:h="16838"/>
      <w:pgMar w:top="709" w:right="1134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476E8"/>
    <w:rsid w:val="000513C3"/>
    <w:rsid w:val="0005743B"/>
    <w:rsid w:val="00092388"/>
    <w:rsid w:val="000961FC"/>
    <w:rsid w:val="000A1390"/>
    <w:rsid w:val="000C43E4"/>
    <w:rsid w:val="000C74CF"/>
    <w:rsid w:val="000D03E0"/>
    <w:rsid w:val="000D33D2"/>
    <w:rsid w:val="000D47D9"/>
    <w:rsid w:val="000D63E7"/>
    <w:rsid w:val="000E5289"/>
    <w:rsid w:val="000E5961"/>
    <w:rsid w:val="000F0062"/>
    <w:rsid w:val="0011240E"/>
    <w:rsid w:val="00112EE8"/>
    <w:rsid w:val="001146CB"/>
    <w:rsid w:val="00151D9C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17880"/>
    <w:rsid w:val="00230096"/>
    <w:rsid w:val="0027356F"/>
    <w:rsid w:val="0029520D"/>
    <w:rsid w:val="00296A7E"/>
    <w:rsid w:val="002A11F7"/>
    <w:rsid w:val="002A18C0"/>
    <w:rsid w:val="002A7B52"/>
    <w:rsid w:val="002A7D9C"/>
    <w:rsid w:val="002B7749"/>
    <w:rsid w:val="002C5A84"/>
    <w:rsid w:val="002D24DD"/>
    <w:rsid w:val="002E7C0A"/>
    <w:rsid w:val="002F250A"/>
    <w:rsid w:val="0033380D"/>
    <w:rsid w:val="00334E63"/>
    <w:rsid w:val="00345378"/>
    <w:rsid w:val="0034654F"/>
    <w:rsid w:val="00346E79"/>
    <w:rsid w:val="00352546"/>
    <w:rsid w:val="003545BE"/>
    <w:rsid w:val="003620DD"/>
    <w:rsid w:val="0036493E"/>
    <w:rsid w:val="00382229"/>
    <w:rsid w:val="0038231C"/>
    <w:rsid w:val="00384F12"/>
    <w:rsid w:val="00393631"/>
    <w:rsid w:val="003B73A6"/>
    <w:rsid w:val="003D26F7"/>
    <w:rsid w:val="003D39EA"/>
    <w:rsid w:val="003E3E41"/>
    <w:rsid w:val="003F60ED"/>
    <w:rsid w:val="004041F8"/>
    <w:rsid w:val="00404BBC"/>
    <w:rsid w:val="004076FF"/>
    <w:rsid w:val="004310BE"/>
    <w:rsid w:val="00437B95"/>
    <w:rsid w:val="00441B22"/>
    <w:rsid w:val="00444786"/>
    <w:rsid w:val="004810F0"/>
    <w:rsid w:val="00486664"/>
    <w:rsid w:val="00495D85"/>
    <w:rsid w:val="004D4EB2"/>
    <w:rsid w:val="004D5C6A"/>
    <w:rsid w:val="004D6FF9"/>
    <w:rsid w:val="00505C99"/>
    <w:rsid w:val="00511C82"/>
    <w:rsid w:val="00516A48"/>
    <w:rsid w:val="00517F10"/>
    <w:rsid w:val="00521561"/>
    <w:rsid w:val="00546F2A"/>
    <w:rsid w:val="0055046B"/>
    <w:rsid w:val="0055178B"/>
    <w:rsid w:val="005569D2"/>
    <w:rsid w:val="00580A63"/>
    <w:rsid w:val="005A2897"/>
    <w:rsid w:val="005A63C4"/>
    <w:rsid w:val="005C389B"/>
    <w:rsid w:val="005C3AE9"/>
    <w:rsid w:val="005C6D21"/>
    <w:rsid w:val="0061474C"/>
    <w:rsid w:val="00616834"/>
    <w:rsid w:val="00630F60"/>
    <w:rsid w:val="00635D7C"/>
    <w:rsid w:val="00680BEC"/>
    <w:rsid w:val="006907C2"/>
    <w:rsid w:val="006C0202"/>
    <w:rsid w:val="006C57F3"/>
    <w:rsid w:val="006D76BE"/>
    <w:rsid w:val="006E08F2"/>
    <w:rsid w:val="00704A25"/>
    <w:rsid w:val="00713F8E"/>
    <w:rsid w:val="007271EE"/>
    <w:rsid w:val="0076707C"/>
    <w:rsid w:val="00771085"/>
    <w:rsid w:val="007778AC"/>
    <w:rsid w:val="00793322"/>
    <w:rsid w:val="007A1E98"/>
    <w:rsid w:val="007A6247"/>
    <w:rsid w:val="007B0A95"/>
    <w:rsid w:val="007C07D1"/>
    <w:rsid w:val="007C4BD5"/>
    <w:rsid w:val="007D268F"/>
    <w:rsid w:val="007E481A"/>
    <w:rsid w:val="007F64B1"/>
    <w:rsid w:val="008015BC"/>
    <w:rsid w:val="00813170"/>
    <w:rsid w:val="00825017"/>
    <w:rsid w:val="00826B4F"/>
    <w:rsid w:val="00832647"/>
    <w:rsid w:val="0083698C"/>
    <w:rsid w:val="0084621A"/>
    <w:rsid w:val="0085412C"/>
    <w:rsid w:val="00874441"/>
    <w:rsid w:val="00881286"/>
    <w:rsid w:val="00896B26"/>
    <w:rsid w:val="008B1687"/>
    <w:rsid w:val="008E44E5"/>
    <w:rsid w:val="008E7651"/>
    <w:rsid w:val="00930CA2"/>
    <w:rsid w:val="00931128"/>
    <w:rsid w:val="009410B3"/>
    <w:rsid w:val="009455EB"/>
    <w:rsid w:val="00976FBC"/>
    <w:rsid w:val="0098636E"/>
    <w:rsid w:val="009A6CF0"/>
    <w:rsid w:val="009A774A"/>
    <w:rsid w:val="009B520A"/>
    <w:rsid w:val="009D0184"/>
    <w:rsid w:val="009D1508"/>
    <w:rsid w:val="00A13B17"/>
    <w:rsid w:val="00A328C1"/>
    <w:rsid w:val="00A33EC6"/>
    <w:rsid w:val="00A434B6"/>
    <w:rsid w:val="00A74C50"/>
    <w:rsid w:val="00A822EE"/>
    <w:rsid w:val="00AA4D06"/>
    <w:rsid w:val="00AC5232"/>
    <w:rsid w:val="00AE0E9B"/>
    <w:rsid w:val="00B0759B"/>
    <w:rsid w:val="00B10922"/>
    <w:rsid w:val="00B363BB"/>
    <w:rsid w:val="00B4604F"/>
    <w:rsid w:val="00B8634F"/>
    <w:rsid w:val="00B86472"/>
    <w:rsid w:val="00B9324D"/>
    <w:rsid w:val="00B93E1C"/>
    <w:rsid w:val="00BA56FD"/>
    <w:rsid w:val="00BB05D5"/>
    <w:rsid w:val="00BD39A1"/>
    <w:rsid w:val="00BD7F8A"/>
    <w:rsid w:val="00BE709E"/>
    <w:rsid w:val="00C111AC"/>
    <w:rsid w:val="00C114E9"/>
    <w:rsid w:val="00C31C9B"/>
    <w:rsid w:val="00C31FAF"/>
    <w:rsid w:val="00C40EF2"/>
    <w:rsid w:val="00C557FC"/>
    <w:rsid w:val="00C61914"/>
    <w:rsid w:val="00C73247"/>
    <w:rsid w:val="00C73A10"/>
    <w:rsid w:val="00C95367"/>
    <w:rsid w:val="00CA5B6D"/>
    <w:rsid w:val="00CC245E"/>
    <w:rsid w:val="00CC40E0"/>
    <w:rsid w:val="00CE4221"/>
    <w:rsid w:val="00CE6BEF"/>
    <w:rsid w:val="00D172FC"/>
    <w:rsid w:val="00D27ABD"/>
    <w:rsid w:val="00D454CC"/>
    <w:rsid w:val="00D64F43"/>
    <w:rsid w:val="00D711AD"/>
    <w:rsid w:val="00D77268"/>
    <w:rsid w:val="00D95B13"/>
    <w:rsid w:val="00DB6134"/>
    <w:rsid w:val="00DC1D7A"/>
    <w:rsid w:val="00DD67CD"/>
    <w:rsid w:val="00DF0F6C"/>
    <w:rsid w:val="00DF4AFD"/>
    <w:rsid w:val="00DF687B"/>
    <w:rsid w:val="00DF7847"/>
    <w:rsid w:val="00E0483B"/>
    <w:rsid w:val="00E2406A"/>
    <w:rsid w:val="00E67423"/>
    <w:rsid w:val="00E74674"/>
    <w:rsid w:val="00E77443"/>
    <w:rsid w:val="00E853EE"/>
    <w:rsid w:val="00E947E6"/>
    <w:rsid w:val="00E97EB2"/>
    <w:rsid w:val="00EA6AF8"/>
    <w:rsid w:val="00EA7940"/>
    <w:rsid w:val="00EC2243"/>
    <w:rsid w:val="00F07ECB"/>
    <w:rsid w:val="00F127CB"/>
    <w:rsid w:val="00F47041"/>
    <w:rsid w:val="00F535BD"/>
    <w:rsid w:val="00F60054"/>
    <w:rsid w:val="00F60551"/>
    <w:rsid w:val="00FA1869"/>
    <w:rsid w:val="00FC20BF"/>
    <w:rsid w:val="00FD55DC"/>
    <w:rsid w:val="00FE3EFA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C50CC09-D141-47EB-A554-2BAF511D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D172FC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character" w:styleId="Hyperlink">
    <w:name w:val="Hyperlink"/>
    <w:basedOn w:val="DefaultParagraphFont"/>
    <w:uiPriority w:val="99"/>
    <w:semiHidden/>
    <w:unhideWhenUsed/>
    <w:rsid w:val="008E7651"/>
    <w:rPr>
      <w:color w:val="0000FF" w:themeColor="hyperlink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7A6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A6247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"/>
    <w:rsid w:val="00D172FC"/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